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sz w:val="20"/>
          <w:lang w:val="pl-PL" w:eastAsia="pl-PL"/>
        </w:rPr>
        <w:t>Z</w:t>
      </w:r>
      <w:r>
        <w:rPr>
          <w:rFonts w:eastAsia="Microsoft YaHei" w:cs="Arial" w:ascii="Calibri" w:hAnsi="Calibri"/>
          <w:sz w:val="22"/>
          <w:szCs w:val="22"/>
          <w:lang w:val="pl-PL" w:eastAsia="pl-PL"/>
        </w:rPr>
        <w:t>akup sprz</w:t>
      </w:r>
      <w:r>
        <w:rPr>
          <w:rFonts w:eastAsia="Microsoft YaHei" w:cs="Arial" w:ascii="Calibri" w:hAnsi="Calibri"/>
          <w:sz w:val="22"/>
          <w:szCs w:val="22"/>
          <w:lang w:eastAsia="pl-PL"/>
        </w:rPr>
        <w:t>ętu medycznego dla Samodzielnego Publicznego Zespołu Zakładów Opieki Zdrowotnej w Pionkach: z</w:t>
      </w:r>
      <w:r>
        <w:rPr>
          <w:rFonts w:eastAsia="Microsoft YaHei" w:cs="Liberation Sans" w:ascii="Calibri" w:hAnsi="Calibri"/>
          <w:sz w:val="22"/>
          <w:szCs w:val="22"/>
          <w:u w:val="none"/>
          <w:lang w:eastAsia="pl-PL"/>
        </w:rPr>
        <w:t xml:space="preserve">adanie nr 1: </w:t>
      </w:r>
      <w:r>
        <w:rPr>
          <w:rFonts w:eastAsia="Microsoft YaHei" w:cs="Liberation Sans" w:ascii="Calibri" w:hAnsi="Calibri"/>
          <w:sz w:val="22"/>
          <w:szCs w:val="22"/>
          <w:u w:val="none"/>
          <w:lang w:eastAsia="pl-PL"/>
        </w:rPr>
        <w:t xml:space="preserve">Autoklaw kasetowy; </w:t>
      </w:r>
      <w:r>
        <w:rPr>
          <w:rFonts w:eastAsia="Microsoft YaHei" w:cs="Liberation Sans" w:ascii="Calibri" w:hAnsi="Calibri"/>
          <w:sz w:val="22"/>
          <w:szCs w:val="22"/>
          <w:u w:val="none"/>
          <w:lang w:eastAsia="pl-PL"/>
        </w:rPr>
        <w:t xml:space="preserve">zadanie nr 2: </w:t>
      </w:r>
      <w:r>
        <w:rPr>
          <w:rFonts w:eastAsia="Microsoft YaHei" w:cs="Liberation Sans" w:ascii="Calibri" w:hAnsi="Calibri"/>
          <w:sz w:val="22"/>
          <w:szCs w:val="22"/>
          <w:u w:val="none"/>
          <w:lang w:eastAsia="pl-PL"/>
        </w:rPr>
        <w:t>Myjnia endoskopowa</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w:t>
      </w:r>
      <w:r>
        <w:rPr>
          <w:rFonts w:eastAsia="Times New Roman" w:cs="Times New Roman" w:ascii="Calibri" w:hAnsi="Calibri"/>
          <w:lang w:val="pl-PL" w:eastAsia="pl-PL"/>
        </w:rPr>
        <w:t>zapytania ofertowego</w:t>
      </w:r>
      <w:r>
        <w:rPr>
          <w:rFonts w:eastAsia="Times New Roman" w:cs="Times New Roman" w:ascii="Calibri" w:hAnsi="Calibri"/>
          <w:lang w:val="pl-PL" w:eastAsia="pl-PL"/>
        </w:rPr>
        <w:t xml:space="preserve">  zgodnie z </w:t>
      </w:r>
      <w:r>
        <w:rPr>
          <w:rFonts w:eastAsia="Times New Roman" w:cs="Times New Roman" w:ascii="Calibri" w:hAnsi="Calibri"/>
          <w:lang w:val="pl-PL" w:eastAsia="pl-PL"/>
        </w:rPr>
        <w:t xml:space="preserve">art.4 pkt.8) ustawy </w:t>
      </w:r>
      <w:r>
        <w:rPr>
          <w:rFonts w:eastAsia="Times New Roman" w:cs="Times New Roman" w:ascii="Calibri" w:hAnsi="Calibri"/>
          <w:lang w:val="pl-PL" w:eastAsia="pl-PL"/>
        </w:rPr>
        <w:t>z dnia 29 stycznia 2004 roku - Prawo zamówień publicznych - nr postępowania SPZZOZ-ZP-3</w:t>
      </w:r>
      <w:r>
        <w:rPr>
          <w:rFonts w:eastAsia="Times New Roman" w:cs="Times New Roman" w:ascii="Calibri" w:hAnsi="Calibri"/>
          <w:lang w:val="pl-PL" w:eastAsia="pl-PL"/>
        </w:rPr>
        <w:t>7</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 sprzętu lub aparatu wymienionego dla zadania nr …..)</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6 tygodni  od daty podpisania niniejszej umowy</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 xml:space="preserve">jakąkolwiek niezgodność sprzętu z ofertą Wykonawcy, opisem przedmiotu umowy zawartym w </w:t>
      </w:r>
      <w:r>
        <w:rPr>
          <w:rFonts w:eastAsia="Calibri" w:cs="Calibri" w:ascii="Calibri" w:hAnsi="Calibri"/>
          <w:lang w:val="pl-PL"/>
        </w:rPr>
        <w:t>ZO-</w:t>
      </w:r>
      <w:r>
        <w:rPr>
          <w:rFonts w:eastAsia="Calibri" w:cs="Calibri" w:ascii="Calibri" w:hAnsi="Calibri"/>
          <w:lang w:val="pl-PL"/>
        </w:rPr>
        <w:t>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LibreOffice/6.2.4.2$Windows_X86_64 LibreOffice_project/2412653d852ce75f65fbfa83fb7e7b669a126d64</Application>
  <Pages>8</Pages>
  <Words>3563</Words>
  <Characters>22963</Characters>
  <CharactersWithSpaces>27434</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2020-09-10T13:07:43Z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